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EE99" w14:textId="77777777" w:rsidR="00B51B1F" w:rsidRDefault="00770C60">
      <w:pPr>
        <w:tabs>
          <w:tab w:val="center" w:pos="4680"/>
        </w:tabs>
      </w:pPr>
      <w:r>
        <w:tab/>
      </w:r>
    </w:p>
    <w:p w14:paraId="05534272" w14:textId="77777777"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14:paraId="6628C13D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14:paraId="448A3958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14:paraId="05C6CC4C" w14:textId="77777777" w:rsidR="00770C60" w:rsidRPr="00C010A3" w:rsidRDefault="00770C60">
      <w:pPr>
        <w:rPr>
          <w:rFonts w:ascii="Cambria" w:hAnsi="Cambria"/>
          <w:b/>
          <w:bCs/>
        </w:rPr>
      </w:pPr>
    </w:p>
    <w:p w14:paraId="36984598" w14:textId="77777777"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14:paraId="5213A9CD" w14:textId="101436A1" w:rsidR="00F13E02" w:rsidRDefault="002C3B51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All Pastors</w:t>
      </w:r>
      <w:r w:rsidR="00E8237B">
        <w:rPr>
          <w:rFonts w:ascii="Cambria" w:hAnsi="Cambria"/>
          <w:bCs/>
          <w:sz w:val="22"/>
          <w:szCs w:val="22"/>
        </w:rPr>
        <w:t xml:space="preserve"> Conference</w:t>
      </w:r>
      <w:r>
        <w:rPr>
          <w:rFonts w:ascii="Cambria" w:hAnsi="Cambria"/>
          <w:bCs/>
          <w:sz w:val="22"/>
          <w:szCs w:val="22"/>
        </w:rPr>
        <w:t xml:space="preserve"> - </w:t>
      </w:r>
      <w:r w:rsidRPr="002C3B51">
        <w:rPr>
          <w:rFonts w:ascii="Cambria" w:hAnsi="Cambria"/>
          <w:bCs/>
          <w:sz w:val="22"/>
          <w:szCs w:val="22"/>
        </w:rPr>
        <w:t>Boldly: Preaching When It Feels Like No One is Listening</w:t>
      </w:r>
    </w:p>
    <w:p w14:paraId="2C2B3F6C" w14:textId="3B7CA99F" w:rsidR="00622DC5" w:rsidRDefault="002C3B51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2C3B51">
        <w:rPr>
          <w:rFonts w:ascii="Cambria" w:hAnsi="Cambria"/>
          <w:bCs/>
          <w:sz w:val="22"/>
          <w:szCs w:val="22"/>
        </w:rPr>
        <w:t>Boyne Mountain Resort</w:t>
      </w:r>
      <w:r>
        <w:rPr>
          <w:rFonts w:ascii="Cambria" w:hAnsi="Cambria"/>
          <w:bCs/>
          <w:sz w:val="22"/>
          <w:szCs w:val="22"/>
        </w:rPr>
        <w:t xml:space="preserve"> - Boyne Falls, MI</w:t>
      </w:r>
    </w:p>
    <w:p w14:paraId="192FB00D" w14:textId="3A0E545A" w:rsidR="00622DC5" w:rsidRPr="00F13E02" w:rsidRDefault="002C3B51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October 6-8</w:t>
      </w:r>
      <w:r w:rsidR="00E8237B">
        <w:rPr>
          <w:rFonts w:ascii="Cambria" w:hAnsi="Cambria"/>
          <w:bCs/>
          <w:sz w:val="22"/>
          <w:szCs w:val="22"/>
        </w:rPr>
        <w:t>, 2025</w:t>
      </w:r>
    </w:p>
    <w:p w14:paraId="57660D44" w14:textId="25B4164C" w:rsidR="00B329B8" w:rsidRDefault="00622DC5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Event Speaker</w:t>
      </w:r>
      <w:r w:rsidR="002C3B51">
        <w:rPr>
          <w:rFonts w:ascii="Cambria" w:hAnsi="Cambria"/>
        </w:rPr>
        <w:t>s – Rev. Dr. David Schmitt and Rev. Dr. Joel Lawrence</w:t>
      </w:r>
    </w:p>
    <w:p w14:paraId="0117C3D9" w14:textId="77777777"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14:paraId="07C0FCA8" w14:textId="1178B48D"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DE5A8C">
        <w:rPr>
          <w:rFonts w:ascii="Cambria" w:hAnsi="Cambria"/>
          <w:b/>
          <w:bCs/>
          <w:sz w:val="28"/>
          <w:szCs w:val="28"/>
        </w:rPr>
        <w:t>0.82</w:t>
      </w:r>
      <w:r w:rsidR="007F3A45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14:paraId="11A95B94" w14:textId="77777777" w:rsidR="002F6C02" w:rsidRPr="00C010A3" w:rsidRDefault="002F6C02">
      <w:pPr>
        <w:rPr>
          <w:rFonts w:ascii="Cambria" w:hAnsi="Cambria"/>
          <w:sz w:val="22"/>
          <w:szCs w:val="22"/>
        </w:rPr>
      </w:pPr>
    </w:p>
    <w:p w14:paraId="292AF1A1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14:paraId="6F8479CD" w14:textId="77777777"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14:paraId="48419A88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14:paraId="17D2289A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46C6393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14:paraId="7D34F11D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312E955" w14:textId="3A09C410"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DE5A8C">
        <w:rPr>
          <w:rFonts w:ascii="Cambria" w:hAnsi="Cambria"/>
          <w:sz w:val="22"/>
          <w:szCs w:val="22"/>
        </w:rPr>
        <w:t>0.82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14:paraId="378E4F33" w14:textId="77777777" w:rsidR="009762C9" w:rsidRDefault="009762C9">
      <w:pPr>
        <w:rPr>
          <w:rFonts w:ascii="Cambria" w:hAnsi="Cambria"/>
          <w:i/>
          <w:sz w:val="22"/>
          <w:szCs w:val="22"/>
        </w:rPr>
      </w:pPr>
    </w:p>
    <w:p w14:paraId="698131F7" w14:textId="23914DDC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622DC5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r w:rsidR="00622DC5">
        <w:t>petsche@csl.edu.</w:t>
      </w:r>
    </w:p>
    <w:p w14:paraId="1C66B3C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14:paraId="2B0C04CE" w14:textId="77777777"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14:paraId="07212410" w14:textId="77777777"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14:paraId="1D712965" w14:textId="77777777"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14:paraId="194DC848" w14:textId="3878A5FC" w:rsidR="00804150" w:rsidRPr="00C010A3" w:rsidRDefault="00987C08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Monday, October 6</w:t>
      </w:r>
      <w:r w:rsidR="00E8237B">
        <w:rPr>
          <w:rFonts w:ascii="Cambria" w:hAnsi="Cambria"/>
          <w:sz w:val="22"/>
          <w:szCs w:val="22"/>
        </w:rPr>
        <w:t>, 2025</w:t>
      </w:r>
    </w:p>
    <w:p w14:paraId="58093BA9" w14:textId="7D0387DD"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bookmarkStart w:id="0" w:name="_Hlk184648103"/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8237B">
        <w:rPr>
          <w:rFonts w:ascii="Cambria" w:hAnsi="Cambria"/>
          <w:sz w:val="22"/>
          <w:szCs w:val="22"/>
        </w:rPr>
        <w:t>1:</w:t>
      </w:r>
      <w:r w:rsidR="00333F41">
        <w:rPr>
          <w:rFonts w:ascii="Cambria" w:hAnsi="Cambria"/>
          <w:sz w:val="22"/>
          <w:szCs w:val="22"/>
        </w:rPr>
        <w:t>00</w:t>
      </w:r>
      <w:r w:rsidR="00E8237B">
        <w:rPr>
          <w:rFonts w:ascii="Cambria" w:hAnsi="Cambria"/>
          <w:sz w:val="22"/>
          <w:szCs w:val="22"/>
        </w:rPr>
        <w:t xml:space="preserve"> – 2:</w:t>
      </w:r>
      <w:r w:rsidR="004C5C8A">
        <w:rPr>
          <w:rFonts w:ascii="Cambria" w:hAnsi="Cambria"/>
          <w:sz w:val="22"/>
          <w:szCs w:val="22"/>
        </w:rPr>
        <w:t>1</w:t>
      </w:r>
      <w:r w:rsidR="00333F41">
        <w:rPr>
          <w:rFonts w:ascii="Cambria" w:hAnsi="Cambria"/>
          <w:sz w:val="22"/>
          <w:szCs w:val="22"/>
        </w:rPr>
        <w:t>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4C5C8A">
        <w:rPr>
          <w:rFonts w:ascii="Cambria" w:hAnsi="Cambria"/>
          <w:bCs/>
          <w:sz w:val="22"/>
          <w:szCs w:val="22"/>
        </w:rPr>
        <w:t>Keynote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4C5C8A">
        <w:rPr>
          <w:rFonts w:ascii="Cambria" w:hAnsi="Cambria"/>
          <w:bCs/>
          <w:sz w:val="22"/>
          <w:szCs w:val="22"/>
        </w:rPr>
        <w:t>#</w:t>
      </w:r>
      <w:r w:rsidR="006C793D">
        <w:rPr>
          <w:rFonts w:ascii="Cambria" w:hAnsi="Cambria"/>
          <w:bCs/>
          <w:sz w:val="22"/>
          <w:szCs w:val="22"/>
        </w:rPr>
        <w:t>1</w:t>
      </w:r>
      <w:r w:rsidR="004C334D">
        <w:rPr>
          <w:rFonts w:ascii="Cambria" w:hAnsi="Cambria"/>
          <w:bCs/>
          <w:sz w:val="22"/>
          <w:szCs w:val="22"/>
        </w:rPr>
        <w:t xml:space="preserve"> (Schmitt)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 w:rsidR="004C334D">
        <w:rPr>
          <w:rFonts w:ascii="Cambria" w:hAnsi="Cambria"/>
          <w:bCs/>
          <w:sz w:val="22"/>
          <w:szCs w:val="22"/>
        </w:rPr>
        <w:t>2</w:t>
      </w:r>
    </w:p>
    <w:bookmarkEnd w:id="0"/>
    <w:p w14:paraId="3A19A459" w14:textId="2DBE6A5F" w:rsidR="00333F41" w:rsidRDefault="00333F41" w:rsidP="00333F41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4C334D">
        <w:rPr>
          <w:rFonts w:ascii="Cambria" w:hAnsi="Cambria"/>
          <w:sz w:val="22"/>
          <w:szCs w:val="22"/>
        </w:rPr>
        <w:t>2:30</w:t>
      </w:r>
      <w:r>
        <w:rPr>
          <w:rFonts w:ascii="Cambria" w:hAnsi="Cambria"/>
          <w:sz w:val="22"/>
          <w:szCs w:val="22"/>
        </w:rPr>
        <w:t xml:space="preserve"> – </w:t>
      </w:r>
      <w:r w:rsidR="004C334D">
        <w:rPr>
          <w:rFonts w:ascii="Cambria" w:hAnsi="Cambria"/>
          <w:sz w:val="22"/>
          <w:szCs w:val="22"/>
        </w:rPr>
        <w:t>3:40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4C334D">
        <w:rPr>
          <w:rFonts w:ascii="Cambria" w:hAnsi="Cambria"/>
          <w:bCs/>
          <w:sz w:val="22"/>
          <w:szCs w:val="22"/>
        </w:rPr>
        <w:t>Keynote #</w:t>
      </w:r>
      <w:r>
        <w:rPr>
          <w:rFonts w:ascii="Cambria" w:hAnsi="Cambria"/>
          <w:bCs/>
          <w:sz w:val="22"/>
          <w:szCs w:val="22"/>
        </w:rPr>
        <w:t xml:space="preserve">2 </w:t>
      </w:r>
      <w:r w:rsidR="004C334D">
        <w:rPr>
          <w:rFonts w:ascii="Cambria" w:hAnsi="Cambria"/>
          <w:bCs/>
          <w:sz w:val="22"/>
          <w:szCs w:val="22"/>
        </w:rPr>
        <w:t>(Lawrence)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 w:rsidR="004C334D">
        <w:rPr>
          <w:rFonts w:ascii="Cambria" w:hAnsi="Cambria"/>
          <w:bCs/>
          <w:sz w:val="22"/>
          <w:szCs w:val="22"/>
        </w:rPr>
        <w:t>2</w:t>
      </w:r>
    </w:p>
    <w:p w14:paraId="7FEA6C4F" w14:textId="1A7F25BF" w:rsidR="00C010A3" w:rsidRDefault="00987C08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Tuesday, October 7</w:t>
      </w:r>
      <w:r w:rsidR="00E8237B">
        <w:rPr>
          <w:rFonts w:ascii="Cambria" w:hAnsi="Cambria"/>
          <w:sz w:val="22"/>
          <w:szCs w:val="22"/>
        </w:rPr>
        <w:t>, 2025</w:t>
      </w:r>
    </w:p>
    <w:p w14:paraId="02F64138" w14:textId="0E0D428A" w:rsidR="00E8237B" w:rsidRDefault="00E8237B" w:rsidP="00E8237B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F3A45">
        <w:rPr>
          <w:rFonts w:ascii="Cambria" w:hAnsi="Cambria"/>
          <w:sz w:val="22"/>
          <w:szCs w:val="22"/>
        </w:rPr>
        <w:t>10:</w:t>
      </w:r>
      <w:r w:rsidR="004C334D">
        <w:rPr>
          <w:rFonts w:ascii="Cambria" w:hAnsi="Cambria"/>
          <w:sz w:val="22"/>
          <w:szCs w:val="22"/>
        </w:rPr>
        <w:t>2</w:t>
      </w:r>
      <w:r w:rsidR="007F3A45">
        <w:rPr>
          <w:rFonts w:ascii="Cambria" w:hAnsi="Cambria"/>
          <w:sz w:val="22"/>
          <w:szCs w:val="22"/>
        </w:rPr>
        <w:t>0 – 11:</w:t>
      </w:r>
      <w:r w:rsidR="004C334D">
        <w:rPr>
          <w:rFonts w:ascii="Cambria" w:hAnsi="Cambria"/>
          <w:sz w:val="22"/>
          <w:szCs w:val="22"/>
        </w:rPr>
        <w:t>30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4C334D">
        <w:rPr>
          <w:rFonts w:ascii="Cambria" w:hAnsi="Cambria"/>
          <w:bCs/>
          <w:sz w:val="22"/>
          <w:szCs w:val="22"/>
        </w:rPr>
        <w:t>Keynote #3 (Schmitt)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  <w:r w:rsidR="004C334D">
        <w:rPr>
          <w:rFonts w:ascii="Cambria" w:hAnsi="Cambria"/>
          <w:sz w:val="22"/>
          <w:szCs w:val="22"/>
        </w:rPr>
        <w:t>2</w:t>
      </w:r>
    </w:p>
    <w:p w14:paraId="22B82C36" w14:textId="2C59DA02" w:rsidR="004C334D" w:rsidRDefault="004C334D" w:rsidP="004C334D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12:30 – 1:40 p</w:t>
      </w:r>
      <w:r w:rsidRPr="00C010A3">
        <w:rPr>
          <w:rFonts w:ascii="Cambria" w:hAnsi="Cambria"/>
          <w:sz w:val="22"/>
          <w:szCs w:val="22"/>
        </w:rPr>
        <w:t>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Keynote #4 (Lawrence)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.12</w:t>
      </w:r>
    </w:p>
    <w:p w14:paraId="0E84E0B9" w14:textId="3D9CAAAE" w:rsidR="004C334D" w:rsidRDefault="004C334D" w:rsidP="004C334D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2:00 – 3:00 p</w:t>
      </w:r>
      <w:r w:rsidRPr="00C010A3">
        <w:rPr>
          <w:rFonts w:ascii="Cambria" w:hAnsi="Cambria"/>
          <w:sz w:val="22"/>
          <w:szCs w:val="22"/>
        </w:rPr>
        <w:t>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Panel Discussion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</w:p>
    <w:p w14:paraId="6690E117" w14:textId="0D29E074" w:rsidR="00987C08" w:rsidRDefault="00987C08" w:rsidP="00E8237B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Wednesday, October 8, 2025</w:t>
      </w:r>
    </w:p>
    <w:p w14:paraId="3E4CBAF7" w14:textId="35522B74" w:rsidR="004C334D" w:rsidRDefault="004C334D" w:rsidP="004C334D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8:15 – 9:25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Keynote #5 (Schmitt)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.12</w:t>
      </w:r>
    </w:p>
    <w:p w14:paraId="6FB93C99" w14:textId="4D82FDDF" w:rsidR="004C334D" w:rsidRDefault="004C334D" w:rsidP="004C334D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10:05 – 11:15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Keynote #6 (Lawrence)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.12</w:t>
      </w:r>
    </w:p>
    <w:p w14:paraId="62F19053" w14:textId="51A5A3CA" w:rsidR="00561C20" w:rsidRPr="00B52709" w:rsidRDefault="004C334D" w:rsidP="004C334D">
      <w:pPr>
        <w:spacing w:line="480" w:lineRule="auto"/>
        <w:ind w:left="4320" w:firstLine="7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Tot</w:t>
      </w:r>
      <w:r w:rsidR="00561C20" w:rsidRPr="00C010A3">
        <w:rPr>
          <w:rFonts w:ascii="Cambria" w:hAnsi="Cambria"/>
          <w:sz w:val="22"/>
          <w:szCs w:val="22"/>
        </w:rPr>
        <w:t>al</w:t>
      </w:r>
      <w:r w:rsidR="00B52709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14:paraId="683AB4A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14:paraId="2F31C8E8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14:paraId="23F53C62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121A35C0" w14:textId="1853A0D5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DE5A8C">
        <w:rPr>
          <w:rFonts w:ascii="Cambria" w:hAnsi="Cambria"/>
          <w:b/>
          <w:bCs/>
          <w:i/>
          <w:sz w:val="22"/>
          <w:szCs w:val="22"/>
          <w:highlight w:val="yellow"/>
        </w:rPr>
        <w:t>41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14:paraId="128CB86E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42E2E505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53D2D9EC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3B8C17D9" w14:textId="46D882ED"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14:paraId="087BA90A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0B10A9DF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14:paraId="19517D32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14:paraId="6D6B4997" w14:textId="77777777" w:rsidR="00E8237B" w:rsidRDefault="00E8237B" w:rsidP="00333F41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sz w:val="28"/>
          <w:szCs w:val="28"/>
        </w:rPr>
      </w:pPr>
    </w:p>
    <w:p w14:paraId="528427C0" w14:textId="77777777" w:rsidR="00E8237B" w:rsidRDefault="00E8237B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2A7B2403" w14:textId="47F30E9B"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14:paraId="512147C1" w14:textId="77777777"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04CA8797" w14:textId="77777777"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14:paraId="68C0627A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378ECC1F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 xml:space="preserve">150-200 words per session or 500 words for </w:t>
      </w:r>
      <w:proofErr w:type="gramStart"/>
      <w:r w:rsidR="002C2F08" w:rsidRPr="00C010A3">
        <w:rPr>
          <w:rFonts w:ascii="Cambria" w:hAnsi="Cambria"/>
          <w:sz w:val="22"/>
          <w:szCs w:val="22"/>
        </w:rPr>
        <w:t>entire</w:t>
      </w:r>
      <w:proofErr w:type="gramEnd"/>
      <w:r w:rsidR="002C2F08" w:rsidRPr="00C010A3">
        <w:rPr>
          <w:rFonts w:ascii="Cambria" w:hAnsi="Cambria"/>
          <w:sz w:val="22"/>
          <w:szCs w:val="22"/>
        </w:rPr>
        <w:t xml:space="preserve"> conference)</w:t>
      </w:r>
      <w:r w:rsidRPr="00C010A3">
        <w:rPr>
          <w:rFonts w:ascii="Cambria" w:hAnsi="Cambria"/>
          <w:sz w:val="22"/>
          <w:szCs w:val="22"/>
        </w:rPr>
        <w:t>.</w:t>
      </w:r>
    </w:p>
    <w:p w14:paraId="7C398704" w14:textId="77777777"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2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C3B51"/>
    <w:rsid w:val="002F6C02"/>
    <w:rsid w:val="00311135"/>
    <w:rsid w:val="00315353"/>
    <w:rsid w:val="0033023D"/>
    <w:rsid w:val="00333F41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2579D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C334D"/>
    <w:rsid w:val="004C5C8A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90419"/>
    <w:rsid w:val="005A27A4"/>
    <w:rsid w:val="005A4E72"/>
    <w:rsid w:val="005B253C"/>
    <w:rsid w:val="005C7018"/>
    <w:rsid w:val="005D2366"/>
    <w:rsid w:val="00601EF9"/>
    <w:rsid w:val="00622DC5"/>
    <w:rsid w:val="006545EE"/>
    <w:rsid w:val="00666DAB"/>
    <w:rsid w:val="006852EE"/>
    <w:rsid w:val="006B4ED8"/>
    <w:rsid w:val="006B5C38"/>
    <w:rsid w:val="006C793D"/>
    <w:rsid w:val="00710219"/>
    <w:rsid w:val="007132EB"/>
    <w:rsid w:val="00717331"/>
    <w:rsid w:val="0072135C"/>
    <w:rsid w:val="00742F92"/>
    <w:rsid w:val="00746EEB"/>
    <w:rsid w:val="007708A9"/>
    <w:rsid w:val="00770C60"/>
    <w:rsid w:val="00784A1F"/>
    <w:rsid w:val="007B53C1"/>
    <w:rsid w:val="007E004B"/>
    <w:rsid w:val="007E771D"/>
    <w:rsid w:val="007F3813"/>
    <w:rsid w:val="007F3A45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87C08"/>
    <w:rsid w:val="009C07A9"/>
    <w:rsid w:val="009E6A0C"/>
    <w:rsid w:val="009F75A4"/>
    <w:rsid w:val="00A01617"/>
    <w:rsid w:val="00A14A97"/>
    <w:rsid w:val="00A238F2"/>
    <w:rsid w:val="00A33DA2"/>
    <w:rsid w:val="00A55808"/>
    <w:rsid w:val="00A650E6"/>
    <w:rsid w:val="00A87972"/>
    <w:rsid w:val="00A91138"/>
    <w:rsid w:val="00AA1210"/>
    <w:rsid w:val="00AA4021"/>
    <w:rsid w:val="00B072F0"/>
    <w:rsid w:val="00B25E1C"/>
    <w:rsid w:val="00B329B8"/>
    <w:rsid w:val="00B41857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2804"/>
    <w:rsid w:val="00C95056"/>
    <w:rsid w:val="00C95E00"/>
    <w:rsid w:val="00C96EE4"/>
    <w:rsid w:val="00CD355B"/>
    <w:rsid w:val="00CE5F3A"/>
    <w:rsid w:val="00CF2831"/>
    <w:rsid w:val="00D243C4"/>
    <w:rsid w:val="00D36230"/>
    <w:rsid w:val="00D4404E"/>
    <w:rsid w:val="00DB75C9"/>
    <w:rsid w:val="00DB7741"/>
    <w:rsid w:val="00DE5A8C"/>
    <w:rsid w:val="00E60B3B"/>
    <w:rsid w:val="00E776BD"/>
    <w:rsid w:val="00E8237B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ABB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Ekong, Linda</cp:lastModifiedBy>
  <cp:revision>2</cp:revision>
  <cp:lastPrinted>2016-08-12T21:15:00Z</cp:lastPrinted>
  <dcterms:created xsi:type="dcterms:W3CDTF">2025-05-06T20:24:00Z</dcterms:created>
  <dcterms:modified xsi:type="dcterms:W3CDTF">2025-05-06T20:24:00Z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